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037" w:rsidRPr="00E160AD" w:rsidRDefault="00604037" w:rsidP="00604037">
      <w:pPr>
        <w:pStyle w:val="Titre2"/>
        <w:rPr>
          <w:rFonts w:ascii="Calibri Light" w:hAnsi="Calibri Light" w:cs="Calibri Light"/>
        </w:rPr>
      </w:pPr>
      <w:bookmarkStart w:id="0" w:name="_Toc37437760"/>
      <w:r w:rsidRPr="00E160AD">
        <w:rPr>
          <w:rFonts w:ascii="Calibri Light" w:hAnsi="Calibri Light" w:cs="Calibri Light"/>
        </w:rPr>
        <w:t>Autorisations permanentes</w:t>
      </w:r>
      <w:bookmarkEnd w:id="0"/>
    </w:p>
    <w:p w:rsidR="00604037" w:rsidRPr="00E160AD" w:rsidRDefault="00604037" w:rsidP="00604037">
      <w:pPr>
        <w:rPr>
          <w:rFonts w:ascii="Calibri Light" w:hAnsi="Calibri Light" w:cs="Calibri Light"/>
        </w:rPr>
      </w:pPr>
    </w:p>
    <w:tbl>
      <w:tblPr>
        <w:tblStyle w:val="Grilledutableau"/>
        <w:tblpPr w:leftFromText="141" w:rightFromText="141" w:vertAnchor="text" w:horzAnchor="margin" w:tblpXSpec="right" w:tblpY="188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4"/>
        <w:gridCol w:w="5092"/>
      </w:tblGrid>
      <w:tr w:rsidR="00604037" w:rsidRPr="00E160AD" w:rsidTr="00F2387B">
        <w:trPr>
          <w:trHeight w:val="269"/>
        </w:trPr>
        <w:tc>
          <w:tcPr>
            <w:tcW w:w="3604" w:type="dxa"/>
          </w:tcPr>
          <w:p w:rsidR="00604037" w:rsidRPr="00E160AD" w:rsidRDefault="00604037" w:rsidP="00F2387B">
            <w:pPr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</w:pPr>
            <w:r w:rsidRPr="00E160AD"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  <w:t>Réf doc. </w:t>
            </w:r>
          </w:p>
        </w:tc>
        <w:tc>
          <w:tcPr>
            <w:tcW w:w="5092" w:type="dxa"/>
          </w:tcPr>
          <w:p w:rsidR="00604037" w:rsidRPr="00C45670" w:rsidRDefault="00604037" w:rsidP="00F2387B">
            <w:pPr>
              <w:jc w:val="right"/>
              <w:rPr>
                <w:rFonts w:ascii="Calibri Light" w:hAnsi="Calibri Light" w:cs="Calibri Light"/>
                <w:sz w:val="21"/>
                <w:szCs w:val="21"/>
              </w:rPr>
            </w:pPr>
            <w:r>
              <w:rPr>
                <w:rFonts w:ascii="Calibri Light" w:hAnsi="Calibri Light" w:cs="Calibri Light"/>
                <w:color w:val="C45911" w:themeColor="accent2" w:themeShade="BF"/>
                <w:sz w:val="21"/>
                <w:szCs w:val="21"/>
              </w:rPr>
              <w:t>ARC/PROVISEUR/AUT-PERMANENTES/2020/001</w:t>
            </w:r>
          </w:p>
        </w:tc>
      </w:tr>
      <w:tr w:rsidR="00604037" w:rsidRPr="00E160AD" w:rsidTr="00F2387B">
        <w:tc>
          <w:tcPr>
            <w:tcW w:w="3604" w:type="dxa"/>
          </w:tcPr>
          <w:p w:rsidR="00604037" w:rsidRPr="00E160AD" w:rsidRDefault="00604037" w:rsidP="00F2387B">
            <w:pPr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</w:pPr>
            <w:r w:rsidRPr="00E160AD">
              <w:rPr>
                <w:rFonts w:ascii="Calibri Light" w:hAnsi="Calibri Light" w:cs="Calibri Light"/>
                <w:color w:val="C45911" w:themeColor="accent2" w:themeShade="BF"/>
                <w:sz w:val="20"/>
                <w:szCs w:val="20"/>
              </w:rPr>
              <w:t>Pour télécharger le document </w:t>
            </w:r>
          </w:p>
        </w:tc>
        <w:tc>
          <w:tcPr>
            <w:tcW w:w="5092" w:type="dxa"/>
          </w:tcPr>
          <w:p w:rsidR="00604037" w:rsidRPr="00E160AD" w:rsidRDefault="00604037" w:rsidP="00F2387B">
            <w:pPr>
              <w:spacing w:before="100" w:beforeAutospacing="1" w:after="100" w:afterAutospacing="1"/>
              <w:jc w:val="right"/>
              <w:rPr>
                <w:rFonts w:ascii="Calibri Light" w:hAnsi="Calibri Light" w:cs="Calibri Light"/>
                <w:color w:val="E80221"/>
                <w:sz w:val="20"/>
                <w:szCs w:val="20"/>
              </w:rPr>
            </w:pPr>
          </w:p>
        </w:tc>
      </w:tr>
    </w:tbl>
    <w:p w:rsidR="00604037" w:rsidRPr="00E160AD" w:rsidRDefault="00604037" w:rsidP="00604037">
      <w:pPr>
        <w:rPr>
          <w:rFonts w:ascii="Calibri Light" w:hAnsi="Calibri Light" w:cs="Calibri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604037" w:rsidRPr="00E160AD" w:rsidTr="00F2387B">
        <w:tc>
          <w:tcPr>
            <w:tcW w:w="9056" w:type="dxa"/>
          </w:tcPr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L'élève est autorisé à :</w:t>
            </w: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  <w:u w:val="single"/>
              </w:rPr>
              <w:t>PENDANT L’ANNÉE SCOLAIRE</w:t>
            </w:r>
            <w:r w:rsidRPr="00E160AD">
              <w:rPr>
                <w:rFonts w:ascii="Calibri Light" w:hAnsi="Calibri Light" w:cs="Calibri Light"/>
              </w:rPr>
              <w:t> :</w:t>
            </w:r>
          </w:p>
          <w:p w:rsidR="00604037" w:rsidRPr="00E160AD" w:rsidRDefault="00604037" w:rsidP="00F2387B">
            <w:pPr>
              <w:pStyle w:val="En-tte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</w:rPr>
            </w:pP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sym w:font="Wingdings 2" w:char="F050"/>
            </w:r>
            <w:r w:rsidRPr="00E160AD">
              <w:rPr>
                <w:rFonts w:ascii="Calibri Light" w:hAnsi="Calibri Light" w:cs="Calibri Light"/>
              </w:rPr>
              <w:t xml:space="preserve"> Arriver plus tard à l'école et à rentrer plus tôt à la maison en fin de journée:</w:t>
            </w: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ab/>
              <w:t>- en cas d'étude régulière,</w:t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  <w:t xml:space="preserve">Oui – Non </w:t>
            </w:r>
            <w:r w:rsidRPr="00E160AD">
              <w:rPr>
                <w:rFonts w:ascii="Calibri Light" w:hAnsi="Calibri Light" w:cs="Calibri Light"/>
              </w:rPr>
              <w:tab/>
              <w:t>(1)</w:t>
            </w: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ab/>
              <w:t>- en cas d'étude occasionnelle.</w:t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  <w:t>Oui – Non</w:t>
            </w:r>
            <w:r w:rsidRPr="00E160AD">
              <w:rPr>
                <w:rFonts w:ascii="Calibri Light" w:hAnsi="Calibri Light" w:cs="Calibri Light"/>
              </w:rPr>
              <w:tab/>
              <w:t>(1)</w:t>
            </w:r>
          </w:p>
          <w:p w:rsidR="00604037" w:rsidRPr="00E160AD" w:rsidRDefault="00604037" w:rsidP="00F2387B">
            <w:pPr>
              <w:jc w:val="both"/>
              <w:rPr>
                <w:rFonts w:ascii="Calibri Light" w:hAnsi="Calibri Light" w:cs="Calibri Light"/>
                <w:u w:val="single"/>
              </w:rPr>
            </w:pPr>
          </w:p>
          <w:p w:rsidR="00604037" w:rsidRPr="00E160AD" w:rsidRDefault="00604037" w:rsidP="00F2387B">
            <w:pPr>
              <w:jc w:val="both"/>
              <w:rPr>
                <w:rFonts w:ascii="Calibri Light" w:hAnsi="Calibri Light" w:cs="Calibri Light"/>
                <w:u w:val="single"/>
              </w:rPr>
            </w:pPr>
            <w:r w:rsidRPr="00E160AD">
              <w:rPr>
                <w:rFonts w:ascii="Calibri Light" w:hAnsi="Calibri Light" w:cs="Calibri Light"/>
                <w:u w:val="single"/>
              </w:rPr>
              <w:t xml:space="preserve">En cas de retour anticipé, l'élève indiquera le motif de sortie ainsi que la date et l'heure de sortie en page </w:t>
            </w:r>
            <w:r w:rsidRPr="00E160AD">
              <w:rPr>
                <w:rFonts w:ascii="Calibri Light" w:hAnsi="Calibri Light" w:cs="Calibri Light"/>
                <w:color w:val="0070C0"/>
                <w:u w:val="single"/>
              </w:rPr>
              <w:t>152 ou 150</w:t>
            </w:r>
            <w:r w:rsidRPr="00E160AD">
              <w:rPr>
                <w:rFonts w:ascii="Calibri Light" w:hAnsi="Calibri Light" w:cs="Calibri Light"/>
                <w:u w:val="single"/>
              </w:rPr>
              <w:t xml:space="preserve"> du journal de classe (sorties autorisées exceptionnelles); celui-ci sera visé par l'éducateur</w:t>
            </w:r>
            <w:r w:rsidRPr="00E160AD">
              <w:rPr>
                <w:rFonts w:ascii="Calibri Light" w:hAnsi="Calibri Light" w:cs="Calibri Light"/>
              </w:rPr>
              <w:t xml:space="preserve">. </w:t>
            </w:r>
            <w:r w:rsidRPr="00E160AD">
              <w:rPr>
                <w:rFonts w:ascii="Calibri Light" w:hAnsi="Calibri Light" w:cs="Calibri Light"/>
                <w:u w:val="single"/>
              </w:rPr>
              <w:t>Toute fraude par rapport à l'autorisation permanente des parents décharge l‘Athénée de toute responsabilité et sera sévèrement sanctionnée.</w:t>
            </w:r>
          </w:p>
          <w:p w:rsidR="00604037" w:rsidRPr="00E160AD" w:rsidRDefault="00604037" w:rsidP="00F2387B">
            <w:p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Sauf autorisation de la Direction, l’élève ne pourra quitter l’Athénée plus d’une heure avant la fin de l’horaire normal.</w:t>
            </w:r>
          </w:p>
          <w:p w:rsidR="00604037" w:rsidRPr="00E160AD" w:rsidRDefault="00604037" w:rsidP="00F2387B">
            <w:pPr>
              <w:pStyle w:val="En-tte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</w:rPr>
            </w:pP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  <w:u w:val="single"/>
              </w:rPr>
              <w:t>PENDANT LES EXAMENS</w:t>
            </w:r>
            <w:r w:rsidRPr="00E160AD">
              <w:rPr>
                <w:rFonts w:ascii="Calibri Light" w:hAnsi="Calibri Light" w:cs="Calibri Light"/>
              </w:rPr>
              <w:t> :</w:t>
            </w: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sym w:font="Wingdings 2" w:char="F050"/>
            </w:r>
            <w:r w:rsidRPr="00E160AD">
              <w:rPr>
                <w:rFonts w:ascii="Calibri Light" w:hAnsi="Calibri Light" w:cs="Calibri Light"/>
              </w:rPr>
              <w:t xml:space="preserve"> Rentrer plus tôt à la maison lorsqu'il termine un examen avant l'heure prévue.</w:t>
            </w: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  <w:t>Oui – non</w:t>
            </w:r>
            <w:r w:rsidRPr="00E160AD">
              <w:rPr>
                <w:rFonts w:ascii="Calibri Light" w:hAnsi="Calibri Light" w:cs="Calibri Light"/>
              </w:rPr>
              <w:tab/>
              <w:t>(1)</w:t>
            </w: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</w:p>
          <w:p w:rsidR="00604037" w:rsidRPr="00E160AD" w:rsidRDefault="00604037" w:rsidP="00F2387B">
            <w:pPr>
              <w:pStyle w:val="En-tte"/>
              <w:tabs>
                <w:tab w:val="clear" w:pos="4536"/>
                <w:tab w:val="clear" w:pos="9072"/>
              </w:tabs>
              <w:ind w:left="426" w:hanging="142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[Attention : il faut savoir que pour chaque examen, l’élève doit obligatoirement être présent pendant les ¾ du temps prévu à l’horaire.]</w:t>
            </w:r>
          </w:p>
          <w:p w:rsidR="00604037" w:rsidRPr="00E160AD" w:rsidRDefault="00604037" w:rsidP="00F2387B">
            <w:pPr>
              <w:pStyle w:val="En-tte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</w:rPr>
            </w:pP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sym w:font="Wingdings 2" w:char="F050"/>
            </w:r>
            <w:r w:rsidRPr="00E160AD">
              <w:rPr>
                <w:rFonts w:ascii="Calibri Light" w:hAnsi="Calibri Light" w:cs="Calibri Light"/>
              </w:rPr>
              <w:t xml:space="preserve"> Quitter l’établissement entre l’examen écrit et oral.</w:t>
            </w: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</w:r>
            <w:r w:rsidRPr="00E160AD">
              <w:rPr>
                <w:rFonts w:ascii="Calibri Light" w:hAnsi="Calibri Light" w:cs="Calibri Light"/>
              </w:rPr>
              <w:tab/>
              <w:t>Oui – non</w:t>
            </w:r>
            <w:r w:rsidRPr="00E160AD">
              <w:rPr>
                <w:rFonts w:ascii="Calibri Light" w:hAnsi="Calibri Light" w:cs="Calibri Light"/>
              </w:rPr>
              <w:tab/>
              <w:t>(1)</w:t>
            </w:r>
          </w:p>
          <w:p w:rsidR="00604037" w:rsidRPr="00E160AD" w:rsidRDefault="00604037" w:rsidP="00F2387B">
            <w:pPr>
              <w:pStyle w:val="En-tte"/>
              <w:tabs>
                <w:tab w:val="clear" w:pos="4536"/>
                <w:tab w:val="clear" w:pos="9072"/>
              </w:tabs>
              <w:rPr>
                <w:rFonts w:ascii="Calibri Light" w:hAnsi="Calibri Light" w:cs="Calibri Light"/>
              </w:rPr>
            </w:pPr>
          </w:p>
          <w:p w:rsidR="00604037" w:rsidRPr="00E160AD" w:rsidRDefault="00604037" w:rsidP="00F2387B">
            <w:p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  <w:u w:val="single"/>
              </w:rPr>
              <w:t>Remarque</w:t>
            </w:r>
            <w:r w:rsidRPr="00E160AD">
              <w:rPr>
                <w:rFonts w:ascii="Calibri Light" w:hAnsi="Calibri Light" w:cs="Calibri Light"/>
              </w:rPr>
              <w:t xml:space="preserve"> :</w:t>
            </w:r>
            <w:r w:rsidRPr="00E160AD">
              <w:rPr>
                <w:rFonts w:ascii="Calibri Light" w:hAnsi="Calibri Light" w:cs="Calibri Light"/>
              </w:rPr>
              <w:tab/>
              <w:t>Les études régulières sont celles prévues à l'horaire, les études occasionnelles sont celles résultant par exemple de l'absence d'un professeur.</w:t>
            </w: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</w:p>
          <w:p w:rsidR="00604037" w:rsidRPr="00E160AD" w:rsidRDefault="00604037" w:rsidP="00F2387B">
            <w:pPr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Ces autorisations</w:t>
            </w:r>
            <w:r w:rsidRPr="00E160AD">
              <w:rPr>
                <w:rFonts w:ascii="Calibri Light" w:hAnsi="Calibri Light" w:cs="Calibri Light"/>
                <w:color w:val="FF0000"/>
              </w:rPr>
              <w:t xml:space="preserve"> </w:t>
            </w:r>
            <w:r w:rsidRPr="00E160AD">
              <w:rPr>
                <w:rFonts w:ascii="Calibri Light" w:hAnsi="Calibri Light" w:cs="Calibri Light"/>
              </w:rPr>
              <w:t>déchargent l'Athénée de toute responsabilité en dehors de l’établissement et de ses abords.</w:t>
            </w: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</w:p>
        </w:tc>
      </w:tr>
    </w:tbl>
    <w:p w:rsidR="00604037" w:rsidRDefault="00604037"/>
    <w:p w:rsidR="00604037" w:rsidRDefault="00604037">
      <w:pPr>
        <w:sectPr w:rsidR="00604037" w:rsidSect="00501139">
          <w:pgSz w:w="11901" w:h="16817"/>
          <w:pgMar w:top="964" w:right="964" w:bottom="964" w:left="964" w:header="709" w:footer="584" w:gutter="0"/>
          <w:cols w:space="708"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604037" w:rsidRPr="00E160AD" w:rsidTr="00F2387B">
        <w:tc>
          <w:tcPr>
            <w:tcW w:w="9056" w:type="dxa"/>
            <w:gridSpan w:val="2"/>
          </w:tcPr>
          <w:p w:rsidR="00604037" w:rsidRPr="00E160AD" w:rsidRDefault="00604037" w:rsidP="00F238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color w:val="C00000"/>
                <w:sz w:val="26"/>
                <w:szCs w:val="26"/>
              </w:rPr>
            </w:pPr>
            <w:r w:rsidRPr="00E160AD">
              <w:rPr>
                <w:rFonts w:ascii="Calibri Light" w:hAnsi="Calibri Light" w:cs="Calibri Light"/>
                <w:color w:val="C00000"/>
                <w:sz w:val="26"/>
                <w:szCs w:val="26"/>
              </w:rPr>
              <w:lastRenderedPageBreak/>
              <w:t>Talon à compléter en MAJUSCULES UNIQUEMENT</w:t>
            </w:r>
          </w:p>
          <w:p w:rsidR="00604037" w:rsidRPr="00E160AD" w:rsidRDefault="00604037" w:rsidP="00F238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sz w:val="26"/>
                <w:szCs w:val="26"/>
              </w:rPr>
            </w:pPr>
          </w:p>
          <w:p w:rsidR="00604037" w:rsidRPr="00E160AD" w:rsidRDefault="00604037" w:rsidP="00F2387B">
            <w:pPr>
              <w:rPr>
                <w:rFonts w:ascii="Calibri Light" w:hAnsi="Calibri Light" w:cs="Calibri Light"/>
              </w:rPr>
            </w:pPr>
          </w:p>
          <w:p w:rsidR="00604037" w:rsidRPr="00E160AD" w:rsidRDefault="00604037" w:rsidP="00F2387B">
            <w:pPr>
              <w:spacing w:line="480" w:lineRule="auto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Je, soussigné(e) ............................................ ........................………………………………........</w:t>
            </w:r>
          </w:p>
          <w:p w:rsidR="00604037" w:rsidRPr="00E160AD" w:rsidRDefault="00604037" w:rsidP="00F2387B">
            <w:pPr>
              <w:spacing w:line="480" w:lineRule="auto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Père, mère, tuteur</w:t>
            </w:r>
            <w:r>
              <w:rPr>
                <w:rStyle w:val="Appelnotedebasdep"/>
                <w:rFonts w:ascii="Calibri Light" w:hAnsi="Calibri Light" w:cs="Calibri Light"/>
              </w:rPr>
              <w:footnoteReference w:id="1"/>
            </w:r>
          </w:p>
          <w:p w:rsidR="00604037" w:rsidRPr="00E160AD" w:rsidRDefault="00604037" w:rsidP="00F2387B">
            <w:pPr>
              <w:spacing w:line="480" w:lineRule="auto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De l'élève ..............  ........................................................................….........</w:t>
            </w:r>
          </w:p>
          <w:p w:rsidR="00604037" w:rsidRPr="00E160AD" w:rsidRDefault="00604037" w:rsidP="00F2387B">
            <w:pPr>
              <w:spacing w:line="480" w:lineRule="auto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De la classe de ......... </w:t>
            </w:r>
            <w:r>
              <w:rPr>
                <w:rStyle w:val="Appelnotedebasdep"/>
                <w:rFonts w:ascii="Calibri Light" w:hAnsi="Calibri Light" w:cs="Calibri Light"/>
              </w:rPr>
              <w:footnoteReference w:id="2"/>
            </w:r>
          </w:p>
          <w:p w:rsidR="00604037" w:rsidRPr="00E160AD" w:rsidRDefault="00604037" w:rsidP="00F2387B">
            <w:pPr>
              <w:spacing w:line="480" w:lineRule="auto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Domicilié : </w:t>
            </w:r>
          </w:p>
          <w:p w:rsidR="00604037" w:rsidRPr="00E160AD" w:rsidRDefault="00604037" w:rsidP="00604037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Rue : ……………………………………………………………………………………………………………</w:t>
            </w:r>
          </w:p>
          <w:p w:rsidR="00604037" w:rsidRPr="00E160AD" w:rsidRDefault="00604037" w:rsidP="00604037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N° : ………………….</w:t>
            </w:r>
          </w:p>
          <w:p w:rsidR="00604037" w:rsidRPr="00E160AD" w:rsidRDefault="00604037" w:rsidP="00604037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Code postal – Commune : …………………………………………………………………………..</w:t>
            </w:r>
          </w:p>
          <w:p w:rsidR="00604037" w:rsidRPr="00E160AD" w:rsidRDefault="00604037" w:rsidP="00604037">
            <w:pPr>
              <w:pStyle w:val="Paragraphedeliste"/>
              <w:numPr>
                <w:ilvl w:val="0"/>
                <w:numId w:val="2"/>
              </w:numPr>
              <w:spacing w:line="480" w:lineRule="auto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 xml:space="preserve">Tél. : </w:t>
            </w:r>
          </w:p>
          <w:p w:rsidR="00604037" w:rsidRDefault="00604037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  <w:r w:rsidRPr="00E160AD">
              <w:rPr>
                <w:rFonts w:ascii="Calibri Light" w:hAnsi="Calibri Light" w:cs="Calibri Light"/>
              </w:rPr>
              <w:t>Déclare, par la présente, accorder les autorisations permanentes figurant ci-dessus et déclare adhérer au règlement particulier de l'Athénée Royal de Chênée.</w:t>
            </w:r>
          </w:p>
          <w:p w:rsidR="00604037" w:rsidRPr="00E160AD" w:rsidRDefault="00604037" w:rsidP="00F2387B">
            <w:pPr>
              <w:spacing w:line="480" w:lineRule="auto"/>
              <w:jc w:val="both"/>
              <w:rPr>
                <w:rFonts w:ascii="Calibri Light" w:hAnsi="Calibri Light" w:cs="Calibri Light"/>
              </w:rPr>
            </w:pPr>
          </w:p>
        </w:tc>
      </w:tr>
      <w:tr w:rsidR="00604037" w:rsidRPr="00E160AD" w:rsidTr="00F2387B">
        <w:tc>
          <w:tcPr>
            <w:tcW w:w="4528" w:type="dxa"/>
          </w:tcPr>
          <w:p w:rsidR="00604037" w:rsidRDefault="00604037" w:rsidP="00F238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color w:val="C0000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C00000"/>
                <w:sz w:val="26"/>
                <w:szCs w:val="26"/>
              </w:rPr>
              <w:t>Date</w:t>
            </w:r>
          </w:p>
          <w:p w:rsidR="00604037" w:rsidRDefault="00604037" w:rsidP="00F238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color w:val="C00000"/>
                <w:sz w:val="26"/>
                <w:szCs w:val="26"/>
              </w:rPr>
            </w:pPr>
          </w:p>
          <w:p w:rsidR="00604037" w:rsidRPr="00E160AD" w:rsidRDefault="00604037" w:rsidP="00F238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color w:val="C00000"/>
                <w:sz w:val="26"/>
                <w:szCs w:val="26"/>
              </w:rPr>
            </w:pPr>
          </w:p>
        </w:tc>
        <w:tc>
          <w:tcPr>
            <w:tcW w:w="4528" w:type="dxa"/>
          </w:tcPr>
          <w:p w:rsidR="00604037" w:rsidRPr="00E160AD" w:rsidRDefault="00604037" w:rsidP="00F2387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Calibri Light" w:hAnsi="Calibri Light" w:cs="Calibri Light"/>
                <w:color w:val="C00000"/>
                <w:sz w:val="26"/>
                <w:szCs w:val="26"/>
              </w:rPr>
            </w:pPr>
            <w:r>
              <w:rPr>
                <w:rFonts w:ascii="Calibri Light" w:hAnsi="Calibri Light" w:cs="Calibri Light"/>
                <w:color w:val="C00000"/>
                <w:sz w:val="26"/>
                <w:szCs w:val="26"/>
              </w:rPr>
              <w:t>Signature</w:t>
            </w:r>
          </w:p>
        </w:tc>
      </w:tr>
    </w:tbl>
    <w:p w:rsidR="00604037" w:rsidRDefault="00604037"/>
    <w:p w:rsidR="00A36D2A" w:rsidRDefault="00A36D2A"/>
    <w:sectPr w:rsidR="00A36D2A" w:rsidSect="00501139">
      <w:pgSz w:w="11901" w:h="16817"/>
      <w:pgMar w:top="964" w:right="964" w:bottom="964" w:left="964" w:header="709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333C" w:rsidRDefault="0037333C" w:rsidP="00604037">
      <w:r>
        <w:separator/>
      </w:r>
    </w:p>
  </w:endnote>
  <w:endnote w:type="continuationSeparator" w:id="0">
    <w:p w:rsidR="0037333C" w:rsidRDefault="0037333C" w:rsidP="0060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333C" w:rsidRDefault="0037333C" w:rsidP="00604037">
      <w:r>
        <w:separator/>
      </w:r>
    </w:p>
  </w:footnote>
  <w:footnote w:type="continuationSeparator" w:id="0">
    <w:p w:rsidR="0037333C" w:rsidRDefault="0037333C" w:rsidP="00604037">
      <w:r>
        <w:continuationSeparator/>
      </w:r>
    </w:p>
  </w:footnote>
  <w:footnote w:id="1">
    <w:p w:rsidR="00604037" w:rsidRDefault="00604037" w:rsidP="00604037">
      <w:pPr>
        <w:pStyle w:val="Notedebasdepage"/>
      </w:pPr>
      <w:r>
        <w:rPr>
          <w:rStyle w:val="Appelnotedebasdep"/>
        </w:rPr>
        <w:footnoteRef/>
      </w:r>
      <w:r>
        <w:t xml:space="preserve"> Biffer les mentions inutiles</w:t>
      </w:r>
    </w:p>
  </w:footnote>
  <w:footnote w:id="2">
    <w:p w:rsidR="00604037" w:rsidRDefault="00604037" w:rsidP="00604037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>
        <w:t>Par exemple 5B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12C93"/>
    <w:multiLevelType w:val="hybridMultilevel"/>
    <w:tmpl w:val="028C054C"/>
    <w:lvl w:ilvl="0" w:tplc="A7EEC638">
      <w:numFmt w:val="bullet"/>
      <w:lvlText w:val="-"/>
      <w:lvlJc w:val="left"/>
      <w:pPr>
        <w:ind w:left="660" w:hanging="360"/>
      </w:pPr>
      <w:rPr>
        <w:rFonts w:ascii="Calibri" w:eastAsia="Times New Roman" w:hAnsi="Calibri" w:cs="Helvetica" w:hint="default"/>
      </w:rPr>
    </w:lvl>
    <w:lvl w:ilvl="1" w:tplc="040C0003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 w15:restartNumberingAfterBreak="0">
    <w:nsid w:val="43ED2909"/>
    <w:multiLevelType w:val="multilevel"/>
    <w:tmpl w:val="E078E76E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37"/>
    <w:rsid w:val="00040F76"/>
    <w:rsid w:val="0031575A"/>
    <w:rsid w:val="0037333C"/>
    <w:rsid w:val="00474383"/>
    <w:rsid w:val="00501139"/>
    <w:rsid w:val="00604037"/>
    <w:rsid w:val="00707220"/>
    <w:rsid w:val="00A3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F36B0B"/>
  <w15:chartTrackingRefBased/>
  <w15:docId w15:val="{1583F4C6-4460-7B4A-9C07-4A5C7AED6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037"/>
    <w:rPr>
      <w:rFonts w:ascii="Times New Roman" w:eastAsia="Times New Roman" w:hAnsi="Times New Roman" w:cs="Times New Roman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315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04037"/>
    <w:pPr>
      <w:keepNext/>
      <w:keepLines/>
      <w:spacing w:before="40"/>
      <w:ind w:left="720" w:hanging="72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1575A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6040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fr-FR"/>
    </w:rPr>
  </w:style>
  <w:style w:type="paragraph" w:styleId="En-tte">
    <w:name w:val="header"/>
    <w:basedOn w:val="Normal"/>
    <w:link w:val="En-tteCar"/>
    <w:unhideWhenUsed/>
    <w:rsid w:val="0060403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04037"/>
    <w:rPr>
      <w:rFonts w:ascii="Times New Roman" w:eastAsia="Times New Roman" w:hAnsi="Times New Roman" w:cs="Times New Roman"/>
      <w:lang w:eastAsia="fr-FR"/>
    </w:rPr>
  </w:style>
  <w:style w:type="table" w:styleId="Grilledutableau">
    <w:name w:val="Table Grid"/>
    <w:basedOn w:val="TableauNormal"/>
    <w:uiPriority w:val="59"/>
    <w:rsid w:val="0060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4037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unhideWhenUsed/>
    <w:rsid w:val="00604037"/>
    <w:rPr>
      <w:rFonts w:ascii="Calibri" w:eastAsiaTheme="minorEastAsia" w:hAnsi="Calibri"/>
      <w:color w:val="00000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604037"/>
    <w:rPr>
      <w:rFonts w:ascii="Calibri" w:eastAsiaTheme="minorEastAsia" w:hAnsi="Calibri" w:cs="Times New Roman"/>
      <w:color w:val="000000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6040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2020-04-10T17:21:00Z</dcterms:created>
  <dcterms:modified xsi:type="dcterms:W3CDTF">2020-04-10T17:21:00Z</dcterms:modified>
</cp:coreProperties>
</file>